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40C6C8" w14:textId="77777777" w:rsidR="00DF4996" w:rsidRDefault="00DF4996">
      <w:pPr>
        <w:spacing w:after="0" w:line="240" w:lineRule="auto"/>
        <w:contextualSpacing/>
        <w:jc w:val="right"/>
        <w:rPr>
          <w:rFonts w:ascii="GHEA Grapalat" w:hAnsi="GHEA Grapalat" w:cs="Sylfaen"/>
          <w:sz w:val="18"/>
          <w:lang w:val="hy-AM"/>
        </w:rPr>
      </w:pPr>
    </w:p>
    <w:p w14:paraId="223231EE" w14:textId="77777777" w:rsidR="00DF4996" w:rsidRDefault="00DF4996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W w:w="14715" w:type="dxa"/>
        <w:tblInd w:w="40" w:type="dxa"/>
        <w:tblLayout w:type="fixed"/>
        <w:tblLook w:val="04A0" w:firstRow="1" w:lastRow="0" w:firstColumn="1" w:lastColumn="0" w:noHBand="0" w:noVBand="1"/>
      </w:tblPr>
      <w:tblGrid>
        <w:gridCol w:w="855"/>
        <w:gridCol w:w="1080"/>
        <w:gridCol w:w="1710"/>
        <w:gridCol w:w="2880"/>
        <w:gridCol w:w="720"/>
        <w:gridCol w:w="900"/>
        <w:gridCol w:w="990"/>
        <w:gridCol w:w="720"/>
        <w:gridCol w:w="1530"/>
        <w:gridCol w:w="810"/>
        <w:gridCol w:w="1710"/>
        <w:gridCol w:w="810"/>
      </w:tblGrid>
      <w:tr w:rsidR="0021162D" w14:paraId="377998C3" w14:textId="77777777" w:rsidTr="00533CE2">
        <w:trPr>
          <w:trHeight w:val="630"/>
        </w:trPr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24203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B630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2D9CA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9D07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FDE1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714C9" w14:textId="77777777" w:rsidR="0021162D" w:rsidRDefault="0021162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517FF" w14:textId="77777777" w:rsidR="0021162D" w:rsidRDefault="0021162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65539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03F6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7F7A9B" w14:paraId="27BF5ADF" w14:textId="77777777" w:rsidTr="00533CE2">
        <w:trPr>
          <w:trHeight w:val="630"/>
        </w:trPr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646B5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36DB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5B94A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20640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6B23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F060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7EB0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132C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4F8A5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3A64F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012C4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40CE2F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BD794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4D3A04EF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321FEA" w14:paraId="5AD5A4C3" w14:textId="77777777" w:rsidTr="001938DE">
        <w:trPr>
          <w:trHeight w:val="35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240D5" w14:textId="674D8B8A" w:rsidR="00321FEA" w:rsidRPr="00165BC2" w:rsidRDefault="00321FEA" w:rsidP="00321FEA">
            <w:pPr>
              <w:widowControl w:val="0"/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15.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0732B" w14:textId="77777777" w:rsidR="00321FEA" w:rsidRPr="00C26C59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26C59">
              <w:rPr>
                <w:rFonts w:ascii="GHEA Grapalat" w:hAnsi="GHEA Grapalat"/>
                <w:b/>
                <w:bCs/>
                <w:sz w:val="18"/>
                <w:szCs w:val="18"/>
              </w:rPr>
              <w:t>30232231</w:t>
            </w:r>
          </w:p>
          <w:p w14:paraId="218E0824" w14:textId="1AA3FA8F" w:rsidR="00321FEA" w:rsidRPr="0021162D" w:rsidRDefault="00321FEA" w:rsidP="00321F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F2412" w14:textId="19874771" w:rsidR="00321FEA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341CF">
              <w:rPr>
                <w:rFonts w:ascii="GHEA Grapalat" w:hAnsi="GHEA Grapalat"/>
                <w:b/>
                <w:bCs/>
                <w:sz w:val="18"/>
                <w:szCs w:val="18"/>
              </w:rPr>
              <w:t>Հիշողության կոշտ մարմնային կուտակիչ</w:t>
            </w:r>
          </w:p>
          <w:p w14:paraId="49178C26" w14:textId="77777777" w:rsidR="00321FEA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  <w:p w14:paraId="27685DD4" w14:textId="77777777" w:rsidR="00321FEA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  <w:p w14:paraId="69E4678D" w14:textId="77777777" w:rsidR="00321FEA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  <w:p w14:paraId="7A658EBF" w14:textId="77777777" w:rsidR="00321FEA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  <w:p w14:paraId="25221F43" w14:textId="77777777" w:rsidR="00321FEA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  <w:p w14:paraId="29161A25" w14:textId="77777777" w:rsidR="00321FEA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  <w:p w14:paraId="4FF5B7E3" w14:textId="77777777" w:rsidR="00321FEA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  <w:p w14:paraId="209C4D05" w14:textId="77777777" w:rsidR="00321FEA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  <w:p w14:paraId="27436C38" w14:textId="77777777" w:rsidR="00321FEA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  <w:p w14:paraId="609B6B0C" w14:textId="77777777" w:rsidR="00321FEA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  <w:p w14:paraId="456688DF" w14:textId="77777777" w:rsidR="00321FEA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  <w:p w14:paraId="099DA0DE" w14:textId="77777777" w:rsidR="00321FEA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  <w:p w14:paraId="7F310D8E" w14:textId="77777777" w:rsidR="00321FEA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  <w:p w14:paraId="17E20789" w14:textId="77777777" w:rsidR="00321FEA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  <w:p w14:paraId="5547CB7D" w14:textId="77777777" w:rsidR="00321FEA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  <w:p w14:paraId="3E566782" w14:textId="77777777" w:rsidR="00321FEA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  <w:p w14:paraId="13CDABB0" w14:textId="77777777" w:rsidR="00321FEA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  <w:p w14:paraId="54404106" w14:textId="77777777" w:rsidR="00321FEA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  <w:p w14:paraId="400B64F6" w14:textId="77777777" w:rsidR="00321FEA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  <w:p w14:paraId="102D0CC8" w14:textId="77777777" w:rsidR="00321FEA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  <w:p w14:paraId="2B501F36" w14:textId="77777777" w:rsidR="00321FEA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  <w:p w14:paraId="3BCA2A31" w14:textId="77777777" w:rsidR="00321FEA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  <w:p w14:paraId="55C16FE4" w14:textId="77777777" w:rsidR="00321FEA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  <w:p w14:paraId="78EE72B7" w14:textId="77777777" w:rsidR="00321FEA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  <w:p w14:paraId="6EB3BE1B" w14:textId="77777777" w:rsidR="00321FEA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  <w:p w14:paraId="0090F3BE" w14:textId="77777777" w:rsidR="00321FEA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  <w:p w14:paraId="53E38315" w14:textId="77777777" w:rsidR="00321FEA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  <w:p w14:paraId="5A28AC46" w14:textId="77777777" w:rsidR="00321FEA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  <w:p w14:paraId="6565D118" w14:textId="77777777" w:rsidR="00321FEA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  <w:p w14:paraId="0E13737E" w14:textId="77777777" w:rsidR="00321FEA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  <w:p w14:paraId="1B426039" w14:textId="77777777" w:rsidR="00321FEA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  <w:p w14:paraId="60DB21F8" w14:textId="2B3E9341" w:rsidR="00321FEA" w:rsidRPr="0021162D" w:rsidRDefault="00321FEA" w:rsidP="00321FE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22E11" w14:textId="77777777" w:rsidR="00321FEA" w:rsidRPr="00321FEA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321FEA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--- Հիշողության կոշտ մարմնային կուտակիչ՝</w:t>
            </w:r>
          </w:p>
          <w:p w14:paraId="235E2755" w14:textId="75CC777D" w:rsidR="00321FEA" w:rsidRPr="00321FEA" w:rsidRDefault="00321FEA" w:rsidP="00321FEA">
            <w:pPr>
              <w:spacing w:after="0" w:line="240" w:lineRule="auto"/>
              <w:jc w:val="center"/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</w:pPr>
            <w:r w:rsidRPr="00321FEA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t>-- Բնութագիր՝</w:t>
            </w:r>
          </w:p>
          <w:p w14:paraId="6E17A398" w14:textId="77777777" w:rsidR="00321FEA" w:rsidRPr="00321FEA" w:rsidRDefault="00321FEA" w:rsidP="00321FEA">
            <w:pPr>
              <w:spacing w:after="0" w:line="240" w:lineRule="auto"/>
              <w:jc w:val="center"/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</w:pPr>
          </w:p>
          <w:p w14:paraId="1BEBF582" w14:textId="77777777" w:rsidR="00321FEA" w:rsidRPr="00321FEA" w:rsidRDefault="00321FEA" w:rsidP="00321FEA">
            <w:pPr>
              <w:spacing w:after="0" w:line="240" w:lineRule="auto"/>
              <w:jc w:val="center"/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</w:pPr>
            <w:r w:rsidRPr="00321FEA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t>Ապարատային Հատկություններ՝</w:t>
            </w:r>
          </w:p>
          <w:p w14:paraId="4636364C" w14:textId="77777777" w:rsidR="00321FEA" w:rsidRPr="00321FEA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21FEA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t>• Տարողությունը ... 250 ԳԲ;</w:t>
            </w:r>
          </w:p>
          <w:p w14:paraId="28CDD2AF" w14:textId="77777777" w:rsidR="00321FEA" w:rsidRPr="00321FEA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21FEA">
              <w:rPr>
                <w:rFonts w:ascii="GHEA Grapalat" w:hAnsi="GHEA Grapalat"/>
                <w:sz w:val="18"/>
                <w:szCs w:val="18"/>
                <w:lang w:val="hy-AM"/>
              </w:rPr>
              <w:t>• Ձևաչափը ... 2,5 դյույմ;</w:t>
            </w:r>
          </w:p>
          <w:p w14:paraId="7B184B94" w14:textId="77777777" w:rsidR="00321FEA" w:rsidRPr="00321FEA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21FEA">
              <w:rPr>
                <w:rFonts w:ascii="GHEA Grapalat" w:hAnsi="GHEA Grapalat"/>
                <w:sz w:val="18"/>
                <w:szCs w:val="18"/>
                <w:lang w:val="hy-AM"/>
              </w:rPr>
              <w:t>• SATA SSD տեսակի ինտերֆեյս;</w:t>
            </w:r>
          </w:p>
          <w:p w14:paraId="6E185BF5" w14:textId="77777777" w:rsidR="00321FEA" w:rsidRPr="00321FEA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21FEA">
              <w:rPr>
                <w:rFonts w:ascii="GHEA Grapalat" w:hAnsi="GHEA Grapalat"/>
                <w:sz w:val="18"/>
                <w:szCs w:val="18"/>
                <w:lang w:val="hy-AM"/>
              </w:rPr>
              <w:t>• Kոնտրոլեր ... Samsung MKX;</w:t>
            </w:r>
          </w:p>
          <w:p w14:paraId="378CB520" w14:textId="77777777" w:rsidR="00321FEA" w:rsidRPr="002341CF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21FEA">
              <w:rPr>
                <w:rFonts w:ascii="GHEA Grapalat" w:hAnsi="GHEA Grapalat"/>
                <w:sz w:val="18"/>
                <w:szCs w:val="18"/>
                <w:lang w:val="hy-AM"/>
              </w:rPr>
              <w:t xml:space="preserve">• Հիշողության տեսակը՝ NAND Flash ... </w:t>
            </w:r>
            <w:r w:rsidRPr="002341CF">
              <w:rPr>
                <w:rFonts w:ascii="GHEA Grapalat" w:hAnsi="GHEA Grapalat"/>
                <w:sz w:val="18"/>
                <w:szCs w:val="18"/>
              </w:rPr>
              <w:t>Samsung V-NAND 3bit MLC;</w:t>
            </w:r>
          </w:p>
          <w:p w14:paraId="2C0D4E7D" w14:textId="77777777" w:rsidR="00321FEA" w:rsidRPr="002341CF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341CF">
              <w:rPr>
                <w:rFonts w:ascii="GHEA Grapalat" w:hAnsi="GHEA Grapalat"/>
                <w:sz w:val="18"/>
                <w:szCs w:val="18"/>
              </w:rPr>
              <w:t>• Չափ ... Ե՝ 100 մմ, Լ՝ 69.85 մմ, Բ՝ 6.8 մմ;</w:t>
            </w:r>
          </w:p>
          <w:p w14:paraId="1588DE4A" w14:textId="77777777" w:rsidR="00321FEA" w:rsidRPr="002341CF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341CF">
              <w:rPr>
                <w:rFonts w:ascii="GHEA Grapalat" w:hAnsi="GHEA Grapalat"/>
                <w:sz w:val="18"/>
                <w:szCs w:val="18"/>
              </w:rPr>
              <w:t>• Քաշ ... 45</w:t>
            </w:r>
            <w:r w:rsidRPr="00EB490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341CF">
              <w:rPr>
                <w:rFonts w:ascii="GHEA Grapalat" w:hAnsi="GHEA Grapalat"/>
                <w:sz w:val="18"/>
                <w:szCs w:val="18"/>
              </w:rPr>
              <w:t>գ;</w:t>
            </w:r>
          </w:p>
          <w:p w14:paraId="3EC47E4C" w14:textId="77777777" w:rsidR="00321FEA" w:rsidRPr="002341CF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132DF30B" w14:textId="77777777" w:rsidR="00321FEA" w:rsidRPr="002341CF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341CF">
              <w:rPr>
                <w:rFonts w:ascii="GHEA Grapalat" w:hAnsi="GHEA Grapalat"/>
                <w:sz w:val="18"/>
                <w:szCs w:val="18"/>
              </w:rPr>
              <w:t>Տվյալների Փոխանակման Հատկություններ՝</w:t>
            </w:r>
          </w:p>
          <w:p w14:paraId="64D1A0C5" w14:textId="77777777" w:rsidR="00321FEA" w:rsidRPr="002341CF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341CF">
              <w:rPr>
                <w:rFonts w:ascii="GHEA Grapalat" w:hAnsi="GHEA Grapalat"/>
                <w:sz w:val="18"/>
                <w:szCs w:val="18"/>
              </w:rPr>
              <w:t>• Ինտերֆեյսի արագությունը ... SATA 6 Գբ/վ;</w:t>
            </w:r>
          </w:p>
          <w:p w14:paraId="5911931C" w14:textId="77777777" w:rsidR="00321FEA" w:rsidRPr="002341CF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341CF">
              <w:rPr>
                <w:rFonts w:ascii="GHEA Grapalat" w:hAnsi="GHEA Grapalat"/>
                <w:sz w:val="18"/>
                <w:szCs w:val="18"/>
              </w:rPr>
              <w:t>• Համատեղելի՝ SATA 3 Գբ/վ և SATA 1,5 Գբ/վ ինտերֆեյսով;</w:t>
            </w:r>
          </w:p>
          <w:p w14:paraId="12458872" w14:textId="77777777" w:rsidR="00321FEA" w:rsidRPr="002341CF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341CF">
              <w:rPr>
                <w:rFonts w:ascii="GHEA Grapalat" w:hAnsi="GHEA Grapalat"/>
                <w:sz w:val="18"/>
                <w:szCs w:val="18"/>
              </w:rPr>
              <w:t>• Քեշ հիշողության տեսակը՝ ... LPDDR4 512 ՄԲ;</w:t>
            </w:r>
          </w:p>
          <w:p w14:paraId="109026C7" w14:textId="77777777" w:rsidR="00321FEA" w:rsidRPr="002341CF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341CF">
              <w:rPr>
                <w:rFonts w:ascii="GHEA Grapalat" w:hAnsi="GHEA Grapalat"/>
                <w:sz w:val="18"/>
                <w:szCs w:val="18"/>
              </w:rPr>
              <w:t>• Հաջորդաբար կարդալը ... մինչև 560 ՄԲ/վ;</w:t>
            </w:r>
          </w:p>
          <w:p w14:paraId="052C5DF6" w14:textId="77777777" w:rsidR="00321FEA" w:rsidRPr="002341CF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341CF">
              <w:rPr>
                <w:rFonts w:ascii="GHEA Grapalat" w:hAnsi="GHEA Grapalat"/>
                <w:sz w:val="18"/>
                <w:szCs w:val="18"/>
              </w:rPr>
              <w:t>• Հաջորդաբար գրելը ... մինչև 530 ՄԲ/վ;</w:t>
            </w:r>
          </w:p>
          <w:p w14:paraId="121D6CA7" w14:textId="77777777" w:rsidR="00321FEA" w:rsidRPr="002341CF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341CF">
              <w:rPr>
                <w:rFonts w:ascii="GHEA Grapalat" w:hAnsi="GHEA Grapalat"/>
                <w:sz w:val="18"/>
                <w:szCs w:val="18"/>
              </w:rPr>
              <w:t>• Պատահական կարդալը (4KB, QD1) ... մինչև 13000 IOPS;</w:t>
            </w:r>
          </w:p>
          <w:p w14:paraId="0DDE04AF" w14:textId="77777777" w:rsidR="00321FEA" w:rsidRPr="002341CF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341CF">
              <w:rPr>
                <w:rFonts w:ascii="GHEA Grapalat" w:hAnsi="GHEA Grapalat"/>
                <w:sz w:val="18"/>
                <w:szCs w:val="18"/>
              </w:rPr>
              <w:t>• Պատահական գրելը (4KB, QD1) ... մինչև 36000 IOPS;</w:t>
            </w:r>
          </w:p>
          <w:p w14:paraId="19666207" w14:textId="77777777" w:rsidR="00321FEA" w:rsidRPr="002341CF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341CF">
              <w:rPr>
                <w:rFonts w:ascii="GHEA Grapalat" w:hAnsi="GHEA Grapalat"/>
                <w:sz w:val="18"/>
                <w:szCs w:val="18"/>
              </w:rPr>
              <w:lastRenderedPageBreak/>
              <w:t>• Պատահական կարդալը (4KB, QD32) ... մինչև 98,000 IOPS;</w:t>
            </w:r>
          </w:p>
          <w:p w14:paraId="07CB5FB8" w14:textId="77777777" w:rsidR="00321FEA" w:rsidRPr="002341CF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341CF">
              <w:rPr>
                <w:rFonts w:ascii="GHEA Grapalat" w:hAnsi="GHEA Grapalat"/>
                <w:sz w:val="18"/>
                <w:szCs w:val="18"/>
              </w:rPr>
              <w:t>• Պատահական գրելը (4KB, QD32) մինչև 88,000 IOPS;</w:t>
            </w:r>
          </w:p>
          <w:p w14:paraId="2023B9A9" w14:textId="77777777" w:rsidR="00321FEA" w:rsidRPr="002341CF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15965B7E" w14:textId="77777777" w:rsidR="00321FEA" w:rsidRPr="002341CF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341CF">
              <w:rPr>
                <w:rFonts w:ascii="GHEA Grapalat" w:hAnsi="GHEA Grapalat"/>
                <w:sz w:val="18"/>
                <w:szCs w:val="18"/>
              </w:rPr>
              <w:t>Տեխսպասարկման Հատկություններ՝</w:t>
            </w:r>
          </w:p>
          <w:p w14:paraId="4440B51C" w14:textId="77777777" w:rsidR="00321FEA" w:rsidRPr="002341CF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341CF">
              <w:rPr>
                <w:rFonts w:ascii="GHEA Grapalat" w:hAnsi="GHEA Grapalat"/>
                <w:sz w:val="18"/>
                <w:szCs w:val="18"/>
              </w:rPr>
              <w:t>• TRIM (Required OS support), Garbage Collection, S.M.A.R.T աջակցում՝ ավտո</w:t>
            </w:r>
            <w:r>
              <w:rPr>
                <w:rFonts w:ascii="GHEA Grapalat" w:hAnsi="GHEA Grapalat"/>
                <w:sz w:val="18"/>
                <w:szCs w:val="18"/>
              </w:rPr>
              <w:t>մատացված</w:t>
            </w:r>
            <w:r w:rsidRPr="002341CF">
              <w:rPr>
                <w:rFonts w:ascii="GHEA Grapalat" w:hAnsi="GHEA Grapalat"/>
                <w:sz w:val="18"/>
                <w:szCs w:val="18"/>
              </w:rPr>
              <w:t xml:space="preserve"> աղբի հավաքման ալգորիթմ;</w:t>
            </w:r>
          </w:p>
          <w:p w14:paraId="0170BFD4" w14:textId="77777777" w:rsidR="00321FEA" w:rsidRPr="002341CF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5D7BD486" w14:textId="77777777" w:rsidR="00321FEA" w:rsidRPr="002341CF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341CF">
              <w:rPr>
                <w:rFonts w:ascii="GHEA Grapalat" w:hAnsi="GHEA Grapalat"/>
                <w:sz w:val="18"/>
                <w:szCs w:val="18"/>
              </w:rPr>
              <w:t>Տվյալների Անվտանգության Հատկություններ՝</w:t>
            </w:r>
          </w:p>
          <w:p w14:paraId="7294EE79" w14:textId="77777777" w:rsidR="00321FEA" w:rsidRPr="002341CF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341CF">
              <w:rPr>
                <w:rFonts w:ascii="GHEA Grapalat" w:hAnsi="GHEA Grapalat"/>
                <w:sz w:val="18"/>
                <w:szCs w:val="18"/>
              </w:rPr>
              <w:t>• Տվյալների կոդավորում՝ AES 256-բիթ  Full Disk Encryption, TCG/Opal V2.0, Encrypted Drive(IEEE1667);</w:t>
            </w:r>
          </w:p>
          <w:p w14:paraId="568D7C6F" w14:textId="77777777" w:rsidR="00321FEA" w:rsidRPr="002341CF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CEB9E7F" w14:textId="77777777" w:rsidR="00321FEA" w:rsidRPr="002341CF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341CF">
              <w:rPr>
                <w:rFonts w:ascii="GHEA Grapalat" w:hAnsi="GHEA Grapalat"/>
                <w:sz w:val="18"/>
                <w:szCs w:val="18"/>
              </w:rPr>
              <w:t>Էլեկտրաէներգիայի Հատկություններ՝</w:t>
            </w:r>
          </w:p>
          <w:p w14:paraId="462C1E64" w14:textId="77777777" w:rsidR="00321FEA" w:rsidRPr="002341CF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341CF">
              <w:rPr>
                <w:rFonts w:ascii="GHEA Grapalat" w:hAnsi="GHEA Grapalat"/>
                <w:sz w:val="18"/>
                <w:szCs w:val="18"/>
              </w:rPr>
              <w:t>• Միջին հզորության սպառումը ... 2.2 Վտ;</w:t>
            </w:r>
          </w:p>
          <w:p w14:paraId="2596BB45" w14:textId="77777777" w:rsidR="00321FEA" w:rsidRPr="002341CF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341CF">
              <w:rPr>
                <w:rFonts w:ascii="GHEA Grapalat" w:hAnsi="GHEA Grapalat"/>
                <w:sz w:val="18"/>
                <w:szCs w:val="18"/>
              </w:rPr>
              <w:t>• Խնայողական, ննջելու ռեժիմի աջակցում;</w:t>
            </w:r>
          </w:p>
          <w:p w14:paraId="229B10D9" w14:textId="77777777" w:rsidR="00321FEA" w:rsidRPr="002341CF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341CF">
              <w:rPr>
                <w:rFonts w:ascii="GHEA Grapalat" w:hAnsi="GHEA Grapalat"/>
                <w:sz w:val="18"/>
                <w:szCs w:val="18"/>
              </w:rPr>
              <w:t>• Հզորության սպառումը ննջելու ժամանակ ... 2.5 մՎտ;</w:t>
            </w:r>
          </w:p>
          <w:p w14:paraId="31E212F3" w14:textId="77777777" w:rsidR="00321FEA" w:rsidRPr="002341CF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48FDBE02" w14:textId="77777777" w:rsidR="00321FEA" w:rsidRPr="002341CF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341CF">
              <w:rPr>
                <w:rFonts w:ascii="GHEA Grapalat" w:hAnsi="GHEA Grapalat"/>
                <w:sz w:val="18"/>
                <w:szCs w:val="18"/>
              </w:rPr>
              <w:t>Հուսալի Աշխատանքային Հատկություններ՝</w:t>
            </w:r>
          </w:p>
          <w:p w14:paraId="496F2260" w14:textId="77777777" w:rsidR="00321FEA" w:rsidRPr="002341CF" w:rsidRDefault="00321FEA" w:rsidP="00321FE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341CF">
              <w:rPr>
                <w:rFonts w:ascii="GHEA Grapalat" w:hAnsi="GHEA Grapalat"/>
                <w:sz w:val="18"/>
                <w:szCs w:val="18"/>
              </w:rPr>
              <w:t>• Աշխատանքային ժամանակը (MTBF) ... 1.5 միլիոն ժամ;</w:t>
            </w:r>
          </w:p>
          <w:p w14:paraId="51B31F94" w14:textId="2A5A708F" w:rsidR="00321FEA" w:rsidRPr="00165BC2" w:rsidRDefault="00321FEA" w:rsidP="00D631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341CF">
              <w:rPr>
                <w:rFonts w:ascii="GHEA Grapalat" w:hAnsi="GHEA Grapalat"/>
                <w:sz w:val="18"/>
                <w:szCs w:val="18"/>
              </w:rPr>
              <w:t xml:space="preserve">• Աշխատանքային ջերմաստիճանը՝ Օպերատիվ ժամանակ ... 0 </w:t>
            </w:r>
            <w:r w:rsidRPr="002341CF">
              <w:rPr>
                <w:rFonts w:ascii="Cambria Math" w:hAnsi="Cambria Math" w:cs="Cambria Math"/>
                <w:sz w:val="18"/>
                <w:szCs w:val="18"/>
              </w:rPr>
              <w:t>℃</w:t>
            </w:r>
            <w:r w:rsidRPr="002341CF">
              <w:rPr>
                <w:rFonts w:ascii="GHEA Grapalat" w:hAnsi="GHEA Grapalat" w:cs="Cambria Math"/>
                <w:sz w:val="18"/>
                <w:szCs w:val="18"/>
              </w:rPr>
              <w:t>-ից</w:t>
            </w:r>
            <w:r w:rsidRPr="002341CF">
              <w:rPr>
                <w:rFonts w:ascii="GHEA Grapalat" w:hAnsi="GHEA Grapalat"/>
                <w:sz w:val="18"/>
                <w:szCs w:val="18"/>
              </w:rPr>
              <w:t xml:space="preserve"> մինչև 70 </w:t>
            </w:r>
            <w:r w:rsidRPr="002341CF">
              <w:rPr>
                <w:rFonts w:ascii="Cambria Math" w:hAnsi="Cambria Math" w:cs="Cambria Math"/>
                <w:sz w:val="18"/>
                <w:szCs w:val="18"/>
              </w:rPr>
              <w:t>℃</w:t>
            </w:r>
            <w:r w:rsidRPr="002341CF">
              <w:rPr>
                <w:rFonts w:ascii="GHEA Grapalat" w:hAnsi="GHEA Grapalat" w:cs="Cambria Math"/>
                <w:sz w:val="18"/>
                <w:szCs w:val="18"/>
              </w:rPr>
              <w:t xml:space="preserve"> և Ոչ Օպերատիվ ժամանակ ... - 4</w:t>
            </w:r>
            <w:r w:rsidRPr="002341CF">
              <w:rPr>
                <w:rFonts w:ascii="GHEA Grapalat" w:hAnsi="GHEA Grapalat"/>
                <w:sz w:val="18"/>
                <w:szCs w:val="18"/>
              </w:rPr>
              <w:t xml:space="preserve">0 </w:t>
            </w:r>
            <w:r w:rsidRPr="002341CF">
              <w:rPr>
                <w:rFonts w:ascii="Cambria Math" w:hAnsi="Cambria Math" w:cs="Cambria Math"/>
                <w:sz w:val="18"/>
                <w:szCs w:val="18"/>
              </w:rPr>
              <w:t>℃</w:t>
            </w:r>
            <w:r w:rsidRPr="002341CF">
              <w:rPr>
                <w:rFonts w:ascii="GHEA Grapalat" w:hAnsi="GHEA Grapalat" w:cs="Cambria Math"/>
                <w:sz w:val="18"/>
                <w:szCs w:val="18"/>
              </w:rPr>
              <w:t>-ից</w:t>
            </w:r>
            <w:r w:rsidRPr="002341CF">
              <w:rPr>
                <w:rFonts w:ascii="GHEA Grapalat" w:hAnsi="GHEA Grapalat"/>
                <w:sz w:val="18"/>
                <w:szCs w:val="18"/>
              </w:rPr>
              <w:t xml:space="preserve"> մինչև 85 </w:t>
            </w:r>
            <w:r w:rsidRPr="002341CF">
              <w:rPr>
                <w:rFonts w:ascii="Cambria Math" w:hAnsi="Cambria Math" w:cs="Cambria Math"/>
                <w:sz w:val="18"/>
                <w:szCs w:val="18"/>
              </w:rPr>
              <w:t>℃</w:t>
            </w:r>
            <w:r w:rsidRPr="002341CF">
              <w:rPr>
                <w:rFonts w:ascii="GHEA Grapalat" w:hAnsi="GHEA Grapalat" w:cs="Cambria Math"/>
                <w:sz w:val="18"/>
                <w:szCs w:val="18"/>
              </w:rPr>
              <w:t>;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F4D9A" w14:textId="72EC2224" w:rsidR="00321FEA" w:rsidRPr="0021162D" w:rsidRDefault="00321FEA" w:rsidP="00321F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580D">
              <w:rPr>
                <w:rFonts w:ascii="GHEA Grapalat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0E8CF" w14:textId="758B0FDA" w:rsidR="00321FEA" w:rsidRPr="0021162D" w:rsidRDefault="00321FEA" w:rsidP="00321FE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01B34" w14:textId="2BFBCA42" w:rsidR="00321FEA" w:rsidRPr="0021162D" w:rsidRDefault="00321FEA" w:rsidP="00321FE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050BC" w14:textId="67E6BA55" w:rsidR="00321FEA" w:rsidRPr="0021162D" w:rsidRDefault="00321FEA" w:rsidP="00321FE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AEC79" w14:textId="77777777" w:rsidR="00321FEA" w:rsidRDefault="00321FEA" w:rsidP="00321FE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B4E31">
              <w:rPr>
                <w:rFonts w:ascii="GHEA Grapalat" w:hAnsi="GHEA Grapalat" w:cs="Calibri"/>
                <w:sz w:val="16"/>
                <w:szCs w:val="16"/>
              </w:rPr>
              <w:t>Ք. Երևան, Գ. Հովսեփյան 26</w:t>
            </w:r>
          </w:p>
          <w:p w14:paraId="572EC428" w14:textId="77777777" w:rsidR="00321FEA" w:rsidRDefault="00321FEA" w:rsidP="00321FE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38282971" w14:textId="77777777" w:rsidR="00321FEA" w:rsidRDefault="00321FEA" w:rsidP="00321FE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77CAB801" w14:textId="77777777" w:rsidR="00321FEA" w:rsidRDefault="00321FEA" w:rsidP="00321FE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3701E40B" w14:textId="77777777" w:rsidR="00321FEA" w:rsidRDefault="00321FEA" w:rsidP="00321FE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5E964034" w14:textId="77777777" w:rsidR="00321FEA" w:rsidRDefault="00321FEA" w:rsidP="00321FE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4529EC4C" w14:textId="77777777" w:rsidR="00321FEA" w:rsidRDefault="00321FEA" w:rsidP="00321FE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745AFE8A" w14:textId="77777777" w:rsidR="00321FEA" w:rsidRDefault="00321FEA" w:rsidP="00321FE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61E3F9A7" w14:textId="77777777" w:rsidR="00321FEA" w:rsidRDefault="00321FEA" w:rsidP="00321FE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01ED6FE3" w14:textId="77777777" w:rsidR="00321FEA" w:rsidRDefault="00321FEA" w:rsidP="00321FE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0CEA0061" w14:textId="77777777" w:rsidR="00321FEA" w:rsidRDefault="00321FEA" w:rsidP="00321FE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081D4377" w14:textId="77777777" w:rsidR="00321FEA" w:rsidRDefault="00321FEA" w:rsidP="00321FE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65B1D581" w14:textId="77777777" w:rsidR="00321FEA" w:rsidRDefault="00321FEA" w:rsidP="00321FE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7258AA07" w14:textId="77777777" w:rsidR="00321FEA" w:rsidRDefault="00321FEA" w:rsidP="00321FE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4E7FC4A1" w14:textId="77777777" w:rsidR="00321FEA" w:rsidRDefault="00321FEA" w:rsidP="00321FE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16A73885" w14:textId="77777777" w:rsidR="00321FEA" w:rsidRDefault="00321FEA" w:rsidP="00321FE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28300C9A" w14:textId="77777777" w:rsidR="00321FEA" w:rsidRDefault="00321FEA" w:rsidP="00321FE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566031F5" w14:textId="77777777" w:rsidR="00321FEA" w:rsidRDefault="00321FEA" w:rsidP="00321FE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43695ED1" w14:textId="77777777" w:rsidR="00321FEA" w:rsidRDefault="00321FEA" w:rsidP="00321FE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3C675776" w14:textId="77777777" w:rsidR="00321FEA" w:rsidRDefault="00321FEA" w:rsidP="00321FE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6393140B" w14:textId="77777777" w:rsidR="00321FEA" w:rsidRDefault="00321FEA" w:rsidP="00321FE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1C74E375" w14:textId="77777777" w:rsidR="00321FEA" w:rsidRDefault="00321FEA" w:rsidP="00321FE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4B46C3D7" w14:textId="77777777" w:rsidR="00321FEA" w:rsidRDefault="00321FEA" w:rsidP="00321FE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74D3DBC1" w14:textId="77777777" w:rsidR="00321FEA" w:rsidRDefault="00321FEA" w:rsidP="00321FE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7EA27458" w14:textId="77777777" w:rsidR="00321FEA" w:rsidRDefault="00321FEA" w:rsidP="00321FE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39565047" w14:textId="77777777" w:rsidR="00321FEA" w:rsidRDefault="00321FEA" w:rsidP="00321FE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3F527475" w14:textId="77777777" w:rsidR="00321FEA" w:rsidRDefault="00321FEA" w:rsidP="00321FE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594A7CFA" w14:textId="77777777" w:rsidR="00321FEA" w:rsidRDefault="00321FEA" w:rsidP="00321FE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19A95FCF" w14:textId="77777777" w:rsidR="00321FEA" w:rsidRDefault="00321FEA" w:rsidP="00321FE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11CD4BA3" w14:textId="77777777" w:rsidR="00321FEA" w:rsidRDefault="00321FEA" w:rsidP="00321FE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0BDB71FA" w14:textId="77777777" w:rsidR="00321FEA" w:rsidRDefault="00321FEA" w:rsidP="00321FE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7CB03B6A" w14:textId="77777777" w:rsidR="00321FEA" w:rsidRDefault="00321FEA" w:rsidP="00321FE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0FE4492C" w14:textId="77777777" w:rsidR="00321FEA" w:rsidRDefault="00321FEA" w:rsidP="00321FE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43D7D39B" w14:textId="77777777" w:rsidR="00321FEA" w:rsidRDefault="00321FEA" w:rsidP="00321FE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49DDCB1B" w14:textId="77777777" w:rsidR="00321FEA" w:rsidRDefault="00321FEA" w:rsidP="00321FE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71963AFF" w14:textId="22938401" w:rsidR="00321FEA" w:rsidRPr="0021162D" w:rsidRDefault="00321FEA" w:rsidP="00321F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5B6EE" w14:textId="77777777" w:rsidR="00321FEA" w:rsidRDefault="00321FEA" w:rsidP="00321FEA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2B624ED6" w14:textId="2807A66C" w:rsidR="00321FEA" w:rsidRPr="0021162D" w:rsidRDefault="00321FEA" w:rsidP="00321FE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72781" w14:textId="48884E88" w:rsidR="00321FEA" w:rsidRPr="007F7A9B" w:rsidRDefault="00321FEA" w:rsidP="00321FE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21FEA"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ստորագրելուց հետո 60 օրվա ընթացքում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36FCE" w14:textId="30399452" w:rsidR="00321FEA" w:rsidRPr="0021162D" w:rsidRDefault="00321FEA" w:rsidP="00321F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1 տարի</w:t>
            </w:r>
          </w:p>
        </w:tc>
      </w:tr>
    </w:tbl>
    <w:p w14:paraId="511EBB95" w14:textId="3F7B6FCB" w:rsidR="00DF4996" w:rsidRPr="009B2787" w:rsidRDefault="00714D0D" w:rsidP="009B2787">
      <w:pPr>
        <w:spacing w:after="0" w:line="240" w:lineRule="auto"/>
        <w:contextualSpacing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ab/>
      </w:r>
    </w:p>
    <w:p w14:paraId="2EC5AA10" w14:textId="77777777" w:rsidR="009B2787" w:rsidRPr="009B2787" w:rsidRDefault="009B2787" w:rsidP="00714D0D">
      <w:pPr>
        <w:tabs>
          <w:tab w:val="left" w:pos="6464"/>
        </w:tabs>
        <w:spacing w:after="0" w:line="240" w:lineRule="auto"/>
        <w:contextualSpacing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2D06C026" w14:textId="77777777" w:rsidR="009B2787" w:rsidRDefault="009B2787" w:rsidP="00714D0D">
      <w:pPr>
        <w:tabs>
          <w:tab w:val="left" w:pos="6464"/>
        </w:tabs>
        <w:spacing w:after="0" w:line="240" w:lineRule="auto"/>
        <w:contextualSpacing/>
        <w:rPr>
          <w:rFonts w:ascii="GHEA Grapalat" w:hAnsi="GHEA Grapalat"/>
          <w:sz w:val="14"/>
          <w:szCs w:val="14"/>
          <w:lang w:val="hy-AM"/>
        </w:rPr>
      </w:pPr>
    </w:p>
    <w:p w14:paraId="66CF26DE" w14:textId="77777777" w:rsidR="009B2787" w:rsidRDefault="009B2787" w:rsidP="00714D0D">
      <w:pPr>
        <w:tabs>
          <w:tab w:val="left" w:pos="6464"/>
        </w:tabs>
        <w:spacing w:after="0" w:line="240" w:lineRule="auto"/>
        <w:contextualSpacing/>
        <w:rPr>
          <w:rFonts w:ascii="GHEA Grapalat" w:hAnsi="GHEA Grapalat"/>
          <w:sz w:val="14"/>
          <w:szCs w:val="14"/>
          <w:lang w:val="hy-AM"/>
        </w:rPr>
      </w:pPr>
    </w:p>
    <w:p w14:paraId="58E41C98" w14:textId="77777777" w:rsidR="009B2787" w:rsidRDefault="009B2787" w:rsidP="00714D0D">
      <w:pPr>
        <w:tabs>
          <w:tab w:val="left" w:pos="6464"/>
        </w:tabs>
        <w:spacing w:after="0" w:line="240" w:lineRule="auto"/>
        <w:contextualSpacing/>
        <w:rPr>
          <w:rFonts w:ascii="GHEA Grapalat" w:hAnsi="GHEA Grapalat"/>
          <w:sz w:val="14"/>
          <w:szCs w:val="14"/>
          <w:lang w:val="hy-AM"/>
        </w:rPr>
      </w:pPr>
    </w:p>
    <w:p w14:paraId="7F93D591" w14:textId="7F557A7D" w:rsidR="00DF4996" w:rsidRPr="007F7A9B" w:rsidRDefault="00DF4996">
      <w:pPr>
        <w:widowControl w:val="0"/>
        <w:spacing w:line="240" w:lineRule="auto"/>
        <w:jc w:val="center"/>
        <w:rPr>
          <w:rFonts w:ascii="GHEA Grapalat" w:hAnsi="GHEA Grapalat"/>
          <w:lang w:val="ru-RU"/>
        </w:rPr>
      </w:pPr>
    </w:p>
    <w:tbl>
      <w:tblPr>
        <w:tblpPr w:leftFromText="180" w:rightFromText="180" w:vertAnchor="text" w:horzAnchor="margin" w:tblpY="371"/>
        <w:tblW w:w="14755" w:type="dxa"/>
        <w:tblLayout w:type="fixed"/>
        <w:tblLook w:val="04A0" w:firstRow="1" w:lastRow="0" w:firstColumn="1" w:lastColumn="0" w:noHBand="0" w:noVBand="1"/>
      </w:tblPr>
      <w:tblGrid>
        <w:gridCol w:w="1270"/>
        <w:gridCol w:w="1136"/>
        <w:gridCol w:w="1558"/>
        <w:gridCol w:w="3261"/>
        <w:gridCol w:w="1134"/>
        <w:gridCol w:w="1176"/>
        <w:gridCol w:w="808"/>
        <w:gridCol w:w="722"/>
        <w:gridCol w:w="990"/>
        <w:gridCol w:w="810"/>
        <w:gridCol w:w="1080"/>
        <w:gridCol w:w="810"/>
      </w:tblGrid>
      <w:tr w:rsidR="007F7A9B" w14:paraId="6C625358" w14:textId="77777777" w:rsidTr="00E01FA0">
        <w:trPr>
          <w:trHeight w:val="219"/>
        </w:trPr>
        <w:tc>
          <w:tcPr>
            <w:tcW w:w="1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5D501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Номер предусмотренного приглашением лота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79D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48F05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Наименование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F58BB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Техническая характеристика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45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Единица измерения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D5E8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Цена единицы/драмов РА</w:t>
            </w:r>
          </w:p>
        </w:tc>
        <w:tc>
          <w:tcPr>
            <w:tcW w:w="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11E5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Общая цена/драмов РА</w:t>
            </w:r>
          </w:p>
        </w:tc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6B92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Общее количество</w:t>
            </w:r>
          </w:p>
        </w:tc>
        <w:tc>
          <w:tcPr>
            <w:tcW w:w="3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96E5F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Выполнение</w:t>
            </w:r>
          </w:p>
        </w:tc>
      </w:tr>
      <w:tr w:rsidR="007F7A9B" w14:paraId="19CFBAB0" w14:textId="77777777" w:rsidTr="00E01FA0">
        <w:trPr>
          <w:trHeight w:val="445"/>
        </w:trPr>
        <w:tc>
          <w:tcPr>
            <w:tcW w:w="12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45214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D8D86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B39B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26BB7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B0879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0DE40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B245B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E682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DDF95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Адрес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71AF1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Подлежащее поставке количество товара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151C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Срок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B7BB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Гарантийный срок</w:t>
            </w:r>
          </w:p>
        </w:tc>
      </w:tr>
      <w:tr w:rsidR="00AA0881" w14:paraId="4977B306" w14:textId="77777777" w:rsidTr="00DF208E"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B99E8" w14:textId="103BEA9D" w:rsidR="00AA0881" w:rsidRPr="00165BC2" w:rsidRDefault="00AA0881" w:rsidP="00AA0881">
            <w:pPr>
              <w:widowControl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15.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AA6AD" w14:textId="77777777" w:rsidR="00AA0881" w:rsidRPr="00FA4D99" w:rsidRDefault="00AA0881" w:rsidP="00AA0881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A4D99">
              <w:rPr>
                <w:rFonts w:ascii="GHEA Grapalat" w:hAnsi="GHEA Grapalat"/>
                <w:b/>
                <w:bCs/>
                <w:sz w:val="18"/>
                <w:szCs w:val="18"/>
              </w:rPr>
              <w:t>30232231</w:t>
            </w:r>
          </w:p>
          <w:p w14:paraId="772C1153" w14:textId="26A4F97D" w:rsidR="00AA0881" w:rsidRPr="00AF5DE4" w:rsidRDefault="00AA0881" w:rsidP="00AA088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19842" w14:textId="5E690211" w:rsidR="00AA0881" w:rsidRPr="00AF5DE4" w:rsidRDefault="00AA0881" w:rsidP="00AA088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ru-RU"/>
              </w:rPr>
              <w:t>Твердотельный накопитель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125BE" w14:textId="77777777" w:rsidR="00AA0881" w:rsidRPr="00096419" w:rsidRDefault="00AA0881" w:rsidP="00AA0881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</w:pPr>
            <w:r w:rsidRPr="00096419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>--- Твердотельный накопитель:</w:t>
            </w:r>
          </w:p>
          <w:p w14:paraId="5E91F131" w14:textId="77777777" w:rsidR="00AA0881" w:rsidRPr="00096419" w:rsidRDefault="00AA0881" w:rsidP="00AA0881">
            <w:pPr>
              <w:spacing w:after="0" w:line="240" w:lineRule="auto"/>
              <w:jc w:val="center"/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</w:pPr>
            <w:r w:rsidRPr="00096419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t>-- Характеристики:</w:t>
            </w:r>
          </w:p>
          <w:p w14:paraId="1FDED8B8" w14:textId="77777777" w:rsidR="00AA0881" w:rsidRPr="00096419" w:rsidRDefault="00AA0881" w:rsidP="00AA0881">
            <w:pPr>
              <w:spacing w:after="0" w:line="240" w:lineRule="auto"/>
              <w:jc w:val="center"/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</w:pPr>
          </w:p>
          <w:p w14:paraId="432CBE3F" w14:textId="77777777" w:rsidR="00AA0881" w:rsidRPr="00096419" w:rsidRDefault="00AA0881" w:rsidP="00AA0881">
            <w:pPr>
              <w:spacing w:after="0" w:line="240" w:lineRule="auto"/>
              <w:jc w:val="center"/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</w:pPr>
            <w:r w:rsidRPr="00096419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t>Аппаратные Особенности:</w:t>
            </w:r>
          </w:p>
          <w:p w14:paraId="268B4198" w14:textId="77777777" w:rsidR="00AA0881" w:rsidRPr="00096419" w:rsidRDefault="00AA0881" w:rsidP="00AA0881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</w:pPr>
            <w:r w:rsidRPr="00096419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t>• Емкость ... 250 ГБ;</w:t>
            </w:r>
          </w:p>
          <w:p w14:paraId="47601B5E" w14:textId="77777777" w:rsidR="00AA0881" w:rsidRPr="00096419" w:rsidRDefault="00AA0881" w:rsidP="00AA0881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</w:pP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• Форм-фактор ... 2,5 дюйм;</w:t>
            </w:r>
          </w:p>
          <w:p w14:paraId="4D06B300" w14:textId="77777777" w:rsidR="00AA0881" w:rsidRPr="00096419" w:rsidRDefault="00AA0881" w:rsidP="00AA0881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</w:pP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• SATA SSD интерфейс;</w:t>
            </w:r>
          </w:p>
          <w:p w14:paraId="150DD647" w14:textId="77777777" w:rsidR="00AA0881" w:rsidRPr="00096419" w:rsidRDefault="00AA0881" w:rsidP="00AA0881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</w:pP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• Контроллер ... Samsung MKX;</w:t>
            </w:r>
          </w:p>
          <w:p w14:paraId="4EE21C03" w14:textId="77777777" w:rsidR="00AA0881" w:rsidRPr="000D6729" w:rsidRDefault="00AA0881" w:rsidP="00AA0881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0D6729">
              <w:rPr>
                <w:rFonts w:ascii="GHEA Grapalat" w:hAnsi="GHEA Grapalat"/>
                <w:i/>
                <w:iCs/>
                <w:sz w:val="18"/>
                <w:szCs w:val="18"/>
              </w:rPr>
              <w:t xml:space="preserve">• </w:t>
            </w: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Тип</w:t>
            </w:r>
            <w:r w:rsidRPr="000D6729">
              <w:rPr>
                <w:rFonts w:ascii="GHEA Grapalat" w:hAnsi="GHEA Grapalat"/>
                <w:i/>
                <w:iCs/>
                <w:sz w:val="18"/>
                <w:szCs w:val="18"/>
              </w:rPr>
              <w:t xml:space="preserve"> </w:t>
            </w: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памяти</w:t>
            </w:r>
            <w:r w:rsidRPr="000D6729">
              <w:rPr>
                <w:rFonts w:ascii="GHEA Grapalat" w:hAnsi="GHEA Grapalat"/>
                <w:i/>
                <w:iCs/>
                <w:sz w:val="18"/>
                <w:szCs w:val="18"/>
              </w:rPr>
              <w:t>: NAND Flash ... Samsung V-NAND 3bit MLC;</w:t>
            </w:r>
          </w:p>
          <w:p w14:paraId="53597E19" w14:textId="77777777" w:rsidR="00AA0881" w:rsidRPr="00096419" w:rsidRDefault="00AA0881" w:rsidP="00AA0881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</w:pP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• Размер ... Д: 100 мм, Ш: 69.85 мм, В: 6.8 мм;</w:t>
            </w:r>
          </w:p>
          <w:p w14:paraId="2B476B36" w14:textId="77777777" w:rsidR="00AA0881" w:rsidRPr="00096419" w:rsidRDefault="00AA0881" w:rsidP="00AA0881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</w:pP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• Вес ... 45 г;</w:t>
            </w:r>
          </w:p>
          <w:p w14:paraId="6DE8C032" w14:textId="77777777" w:rsidR="00AA0881" w:rsidRPr="00AA0881" w:rsidRDefault="00AA0881" w:rsidP="00AA0881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</w:pPr>
            <w:r w:rsidRPr="00096419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t>Особенности</w:t>
            </w: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 Обмена данными:</w:t>
            </w:r>
          </w:p>
          <w:p w14:paraId="1522263E" w14:textId="77777777" w:rsidR="00AA0881" w:rsidRPr="00096419" w:rsidRDefault="00AA0881" w:rsidP="00AA0881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</w:pP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• Скорость интерфейса ... SATA 6 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Гб</w:t>
            </w: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/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с</w:t>
            </w: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;</w:t>
            </w:r>
          </w:p>
          <w:p w14:paraId="5A21D789" w14:textId="77777777" w:rsidR="00AA0881" w:rsidRPr="00096419" w:rsidRDefault="00AA0881" w:rsidP="00AA0881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</w:pP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• 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Совместимость: Интерфейсами</w:t>
            </w: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 SATA 3 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Гб</w:t>
            </w: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/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с</w:t>
            </w: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и</w:t>
            </w: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 SATA 1,5 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Гб</w:t>
            </w: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/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с</w:t>
            </w: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;</w:t>
            </w:r>
          </w:p>
          <w:p w14:paraId="5F5699C1" w14:textId="77777777" w:rsidR="00AA0881" w:rsidRPr="00096419" w:rsidRDefault="00AA0881" w:rsidP="00AA0881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</w:pP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• 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Тип кеш памяти:</w:t>
            </w: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 ... LPDDR4 512 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МБ</w:t>
            </w: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;</w:t>
            </w:r>
          </w:p>
          <w:p w14:paraId="18556C0A" w14:textId="77777777" w:rsidR="00AA0881" w:rsidRPr="00096419" w:rsidRDefault="00AA0881" w:rsidP="00AA0881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</w:pP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• 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Последовательное чтение</w:t>
            </w: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 ... 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до</w:t>
            </w: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 560 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МБ</w:t>
            </w: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/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с</w:t>
            </w: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;</w:t>
            </w:r>
          </w:p>
          <w:p w14:paraId="201E76D4" w14:textId="77777777" w:rsidR="00AA0881" w:rsidRPr="00096419" w:rsidRDefault="00AA0881" w:rsidP="00AA0881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</w:pP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• 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Последовательная запись</w:t>
            </w: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 ... 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до</w:t>
            </w: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 530 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МБ</w:t>
            </w: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/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с</w:t>
            </w: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;</w:t>
            </w:r>
          </w:p>
          <w:p w14:paraId="4BC16986" w14:textId="77777777" w:rsidR="00AA0881" w:rsidRPr="00096419" w:rsidRDefault="00AA0881" w:rsidP="00AA0881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</w:pP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• 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Случайное чтение</w:t>
            </w: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 (4KB, QD1) ... 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до</w:t>
            </w: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 13000 IOPS;</w:t>
            </w:r>
          </w:p>
          <w:p w14:paraId="55FA1098" w14:textId="77777777" w:rsidR="00AA0881" w:rsidRPr="00096419" w:rsidRDefault="00AA0881" w:rsidP="00AA0881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</w:pP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• 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Случайная запись</w:t>
            </w: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 (4KB, QD1) ... 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до</w:t>
            </w: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 36000 IOPS;</w:t>
            </w:r>
          </w:p>
          <w:p w14:paraId="755B8C07" w14:textId="77777777" w:rsidR="00AA0881" w:rsidRPr="00096419" w:rsidRDefault="00AA0881" w:rsidP="00AA0881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</w:pP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• 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Случайное чтение</w:t>
            </w: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 (4KB, QD32) ... 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до</w:t>
            </w: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 98,000 IOPS;</w:t>
            </w:r>
          </w:p>
          <w:p w14:paraId="5417EF90" w14:textId="77777777" w:rsidR="00AA0881" w:rsidRPr="00096419" w:rsidRDefault="00AA0881" w:rsidP="00AA0881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</w:pP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• 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Случайная запись</w:t>
            </w: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 (4KB, QD32)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... 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до</w:t>
            </w: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 88,000 IOPS;</w:t>
            </w:r>
          </w:p>
          <w:p w14:paraId="354E4D71" w14:textId="77777777" w:rsidR="00AA0881" w:rsidRPr="00096419" w:rsidRDefault="00AA0881" w:rsidP="00AA0881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</w:pPr>
          </w:p>
          <w:p w14:paraId="17FDB1A2" w14:textId="77777777" w:rsidR="00AA0881" w:rsidRPr="00096419" w:rsidRDefault="00AA0881" w:rsidP="00AA0881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Особенности техподдержки:</w:t>
            </w:r>
          </w:p>
          <w:p w14:paraId="7A94558F" w14:textId="77777777" w:rsidR="00AA0881" w:rsidRPr="001A0BD4" w:rsidRDefault="00AA0881" w:rsidP="00AA0881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</w:pPr>
            <w:r w:rsidRPr="001A0BD4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lastRenderedPageBreak/>
              <w:t xml:space="preserve">• </w:t>
            </w:r>
            <w:r w:rsidRPr="001A0BD4">
              <w:rPr>
                <w:rFonts w:ascii="GHEA Grapalat" w:hAnsi="GHEA Grapalat"/>
                <w:i/>
                <w:iCs/>
                <w:sz w:val="18"/>
                <w:szCs w:val="18"/>
              </w:rPr>
              <w:t>TRIM</w:t>
            </w:r>
            <w:r w:rsidRPr="001A0BD4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 (</w:t>
            </w:r>
            <w:r w:rsidRPr="001A0BD4">
              <w:rPr>
                <w:rFonts w:ascii="GHEA Grapalat" w:hAnsi="GHEA Grapalat"/>
                <w:i/>
                <w:iCs/>
                <w:sz w:val="18"/>
                <w:szCs w:val="18"/>
              </w:rPr>
              <w:t>Required</w:t>
            </w:r>
            <w:r w:rsidRPr="001A0BD4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1A0BD4">
              <w:rPr>
                <w:rFonts w:ascii="GHEA Grapalat" w:hAnsi="GHEA Grapalat"/>
                <w:i/>
                <w:iCs/>
                <w:sz w:val="18"/>
                <w:szCs w:val="18"/>
              </w:rPr>
              <w:t>OS</w:t>
            </w:r>
            <w:r w:rsidRPr="001A0BD4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1A0BD4">
              <w:rPr>
                <w:rFonts w:ascii="GHEA Grapalat" w:hAnsi="GHEA Grapalat"/>
                <w:i/>
                <w:iCs/>
                <w:sz w:val="18"/>
                <w:szCs w:val="18"/>
              </w:rPr>
              <w:t>support</w:t>
            </w:r>
            <w:r w:rsidRPr="001A0BD4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), </w:t>
            </w:r>
            <w:r w:rsidRPr="001A0BD4">
              <w:rPr>
                <w:rFonts w:ascii="GHEA Grapalat" w:hAnsi="GHEA Grapalat"/>
                <w:i/>
                <w:iCs/>
                <w:sz w:val="18"/>
                <w:szCs w:val="18"/>
              </w:rPr>
              <w:t>Garbage</w:t>
            </w:r>
            <w:r w:rsidRPr="001A0BD4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1A0BD4">
              <w:rPr>
                <w:rFonts w:ascii="GHEA Grapalat" w:hAnsi="GHEA Grapalat"/>
                <w:i/>
                <w:iCs/>
                <w:sz w:val="18"/>
                <w:szCs w:val="18"/>
              </w:rPr>
              <w:t>Collection</w:t>
            </w:r>
            <w:r w:rsidRPr="001A0BD4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, </w:t>
            </w:r>
            <w:r w:rsidRPr="001A0BD4">
              <w:rPr>
                <w:rFonts w:ascii="GHEA Grapalat" w:hAnsi="GHEA Grapalat"/>
                <w:i/>
                <w:iCs/>
                <w:sz w:val="18"/>
                <w:szCs w:val="18"/>
              </w:rPr>
              <w:t>S</w:t>
            </w:r>
            <w:r w:rsidRPr="001A0BD4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.</w:t>
            </w:r>
            <w:r w:rsidRPr="001A0BD4">
              <w:rPr>
                <w:rFonts w:ascii="GHEA Grapalat" w:hAnsi="GHEA Grapalat"/>
                <w:i/>
                <w:iCs/>
                <w:sz w:val="18"/>
                <w:szCs w:val="18"/>
              </w:rPr>
              <w:t>M</w:t>
            </w:r>
            <w:r w:rsidRPr="001A0BD4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.</w:t>
            </w:r>
            <w:r w:rsidRPr="001A0BD4">
              <w:rPr>
                <w:rFonts w:ascii="GHEA Grapalat" w:hAnsi="GHEA Grapalat"/>
                <w:i/>
                <w:iCs/>
                <w:sz w:val="18"/>
                <w:szCs w:val="18"/>
              </w:rPr>
              <w:t>A</w:t>
            </w:r>
            <w:r w:rsidRPr="001A0BD4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.</w:t>
            </w:r>
            <w:r w:rsidRPr="001A0BD4">
              <w:rPr>
                <w:rFonts w:ascii="GHEA Grapalat" w:hAnsi="GHEA Grapalat"/>
                <w:i/>
                <w:iCs/>
                <w:sz w:val="18"/>
                <w:szCs w:val="18"/>
              </w:rPr>
              <w:t>R</w:t>
            </w:r>
            <w:r w:rsidRPr="001A0BD4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.</w:t>
            </w:r>
            <w:r w:rsidRPr="001A0BD4">
              <w:rPr>
                <w:rFonts w:ascii="GHEA Grapalat" w:hAnsi="GHEA Grapalat"/>
                <w:i/>
                <w:iCs/>
                <w:sz w:val="18"/>
                <w:szCs w:val="18"/>
              </w:rPr>
              <w:t>T</w:t>
            </w:r>
            <w:r w:rsidRPr="001A0BD4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поддержка</w:t>
            </w:r>
            <w:r w:rsidRPr="001A0BD4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: 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алгоритм автоматического</w:t>
            </w:r>
            <w:r w:rsidRPr="001A0BD4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сборка мусора</w:t>
            </w:r>
            <w:r w:rsidRPr="001A0BD4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;</w:t>
            </w:r>
          </w:p>
          <w:p w14:paraId="27A35A9E" w14:textId="77777777" w:rsidR="00AA0881" w:rsidRPr="001A0BD4" w:rsidRDefault="00AA0881" w:rsidP="00AA0881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</w:pPr>
          </w:p>
          <w:p w14:paraId="40D8290E" w14:textId="77777777" w:rsidR="00AA0881" w:rsidRPr="00096419" w:rsidRDefault="00AA0881" w:rsidP="00AA0881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Особенности безопасности данных:</w:t>
            </w:r>
          </w:p>
          <w:p w14:paraId="3FABC6C4" w14:textId="77777777" w:rsidR="00AA0881" w:rsidRPr="000D6729" w:rsidRDefault="00AA0881" w:rsidP="00AA0881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</w:pPr>
            <w:r w:rsidRPr="000D672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• 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Шифрования</w:t>
            </w:r>
            <w:r w:rsidRPr="000D672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данных</w:t>
            </w:r>
            <w:r w:rsidRPr="000D672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: </w:t>
            </w:r>
            <w:r w:rsidRPr="001F6385">
              <w:rPr>
                <w:rFonts w:ascii="GHEA Grapalat" w:hAnsi="GHEA Grapalat"/>
                <w:i/>
                <w:iCs/>
                <w:sz w:val="18"/>
                <w:szCs w:val="18"/>
              </w:rPr>
              <w:t>AES</w:t>
            </w:r>
            <w:r w:rsidRPr="000D672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 256-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бит</w:t>
            </w:r>
            <w:r w:rsidRPr="000D672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1F6385">
              <w:rPr>
                <w:rFonts w:ascii="GHEA Grapalat" w:hAnsi="GHEA Grapalat"/>
                <w:i/>
                <w:iCs/>
                <w:sz w:val="18"/>
                <w:szCs w:val="18"/>
              </w:rPr>
              <w:t>Full</w:t>
            </w:r>
            <w:r w:rsidRPr="000D672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1F6385">
              <w:rPr>
                <w:rFonts w:ascii="GHEA Grapalat" w:hAnsi="GHEA Grapalat"/>
                <w:i/>
                <w:iCs/>
                <w:sz w:val="18"/>
                <w:szCs w:val="18"/>
              </w:rPr>
              <w:t>Disk</w:t>
            </w:r>
            <w:r w:rsidRPr="000D672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1F6385">
              <w:rPr>
                <w:rFonts w:ascii="GHEA Grapalat" w:hAnsi="GHEA Grapalat"/>
                <w:i/>
                <w:iCs/>
                <w:sz w:val="18"/>
                <w:szCs w:val="18"/>
              </w:rPr>
              <w:t>Encryption</w:t>
            </w:r>
            <w:r w:rsidRPr="000D672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, </w:t>
            </w:r>
            <w:r w:rsidRPr="001F6385">
              <w:rPr>
                <w:rFonts w:ascii="GHEA Grapalat" w:hAnsi="GHEA Grapalat"/>
                <w:i/>
                <w:iCs/>
                <w:sz w:val="18"/>
                <w:szCs w:val="18"/>
              </w:rPr>
              <w:t>TCG</w:t>
            </w:r>
            <w:r w:rsidRPr="000D672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/</w:t>
            </w:r>
            <w:r w:rsidRPr="001F6385">
              <w:rPr>
                <w:rFonts w:ascii="GHEA Grapalat" w:hAnsi="GHEA Grapalat"/>
                <w:i/>
                <w:iCs/>
                <w:sz w:val="18"/>
                <w:szCs w:val="18"/>
              </w:rPr>
              <w:t>Opal</w:t>
            </w:r>
            <w:r w:rsidRPr="000D672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1F6385">
              <w:rPr>
                <w:rFonts w:ascii="GHEA Grapalat" w:hAnsi="GHEA Grapalat"/>
                <w:i/>
                <w:iCs/>
                <w:sz w:val="18"/>
                <w:szCs w:val="18"/>
              </w:rPr>
              <w:t>V</w:t>
            </w:r>
            <w:r w:rsidRPr="000D672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2.0, </w:t>
            </w:r>
            <w:r w:rsidRPr="001F6385">
              <w:rPr>
                <w:rFonts w:ascii="GHEA Grapalat" w:hAnsi="GHEA Grapalat"/>
                <w:i/>
                <w:iCs/>
                <w:sz w:val="18"/>
                <w:szCs w:val="18"/>
              </w:rPr>
              <w:t>Encrypted</w:t>
            </w:r>
            <w:r w:rsidRPr="000D672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1F6385">
              <w:rPr>
                <w:rFonts w:ascii="GHEA Grapalat" w:hAnsi="GHEA Grapalat"/>
                <w:i/>
                <w:iCs/>
                <w:sz w:val="18"/>
                <w:szCs w:val="18"/>
              </w:rPr>
              <w:t>Drive</w:t>
            </w:r>
            <w:r w:rsidRPr="000D672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 (</w:t>
            </w:r>
            <w:r w:rsidRPr="001F6385">
              <w:rPr>
                <w:rFonts w:ascii="GHEA Grapalat" w:hAnsi="GHEA Grapalat"/>
                <w:i/>
                <w:iCs/>
                <w:sz w:val="18"/>
                <w:szCs w:val="18"/>
              </w:rPr>
              <w:t>IEEE</w:t>
            </w:r>
            <w:r w:rsidRPr="000D672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1667);</w:t>
            </w:r>
          </w:p>
          <w:p w14:paraId="3BF52E63" w14:textId="77777777" w:rsidR="00AA0881" w:rsidRPr="000D6729" w:rsidRDefault="00AA0881" w:rsidP="00AA0881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</w:pPr>
          </w:p>
          <w:p w14:paraId="480155FE" w14:textId="77777777" w:rsidR="00AA0881" w:rsidRPr="000D6729" w:rsidRDefault="00AA0881" w:rsidP="00AA0881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Особенности</w:t>
            </w:r>
            <w:r w:rsidRPr="000D672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электроэнергии</w:t>
            </w:r>
            <w:r w:rsidRPr="000D672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:</w:t>
            </w:r>
          </w:p>
          <w:p w14:paraId="764CDCCB" w14:textId="77777777" w:rsidR="00AA0881" w:rsidRPr="00096419" w:rsidRDefault="00AA0881" w:rsidP="00AA0881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</w:pPr>
            <w:r w:rsidRPr="00C30AAC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• 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Средняя потребляемая мощность</w:t>
            </w:r>
            <w:r w:rsidRPr="00C30AAC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 ... </w:t>
            </w: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2.2 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Вт</w:t>
            </w: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;</w:t>
            </w:r>
          </w:p>
          <w:p w14:paraId="7DBF4AAF" w14:textId="77777777" w:rsidR="00AA0881" w:rsidRPr="00096419" w:rsidRDefault="00AA0881" w:rsidP="00AA0881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</w:pP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• 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Экономия, поддержка спящего режима</w:t>
            </w: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;</w:t>
            </w:r>
          </w:p>
          <w:p w14:paraId="2EA10DFE" w14:textId="77777777" w:rsidR="00AA0881" w:rsidRPr="00096419" w:rsidRDefault="00AA0881" w:rsidP="00AA0881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</w:pP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• 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Потребляемая мощность, во время спящего режима</w:t>
            </w: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 ... 2.5 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мВт</w:t>
            </w: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;</w:t>
            </w:r>
          </w:p>
          <w:p w14:paraId="73A28AD5" w14:textId="77777777" w:rsidR="00AA0881" w:rsidRPr="00AA0881" w:rsidRDefault="00AA0881" w:rsidP="00AA0881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</w:pPr>
          </w:p>
          <w:p w14:paraId="3DB50B1C" w14:textId="77777777" w:rsidR="00AA0881" w:rsidRPr="00096419" w:rsidRDefault="00AA0881" w:rsidP="00AA0881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Особенности достоверной работы:</w:t>
            </w:r>
          </w:p>
          <w:p w14:paraId="65780337" w14:textId="77777777" w:rsidR="00AA0881" w:rsidRPr="00096419" w:rsidRDefault="00AA0881" w:rsidP="00AA0881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</w:pP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• 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Рабочая время</w:t>
            </w: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 (MTBF) ... 1.5 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миллион</w:t>
            </w: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часов</w:t>
            </w: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;</w:t>
            </w:r>
          </w:p>
          <w:p w14:paraId="025B069B" w14:textId="1E2DEF62" w:rsidR="00AA0881" w:rsidRPr="008D733F" w:rsidRDefault="00AA0881" w:rsidP="008D733F">
            <w:pPr>
              <w:spacing w:after="0" w:line="240" w:lineRule="auto"/>
              <w:jc w:val="center"/>
              <w:rPr>
                <w:rFonts w:ascii="GHEA Grapalat" w:hAnsi="GHEA Grapalat" w:cs="Cambria Math"/>
                <w:i/>
                <w:iCs/>
                <w:sz w:val="18"/>
                <w:szCs w:val="18"/>
                <w:lang w:val="hy-AM"/>
              </w:rPr>
            </w:pP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• 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Рабочая температура:</w:t>
            </w: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Оперативное время</w:t>
            </w: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 ...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 от</w:t>
            </w: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 0 </w:t>
            </w:r>
            <w:r w:rsidRPr="00096419">
              <w:rPr>
                <w:rFonts w:ascii="Cambria Math" w:hAnsi="Cambria Math" w:cs="Cambria Math"/>
                <w:i/>
                <w:iCs/>
                <w:sz w:val="18"/>
                <w:szCs w:val="18"/>
                <w:lang w:val="ru-RU"/>
              </w:rPr>
              <w:t>℃</w:t>
            </w: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до</w:t>
            </w: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 70 </w:t>
            </w:r>
            <w:r w:rsidRPr="00096419">
              <w:rPr>
                <w:rFonts w:ascii="Cambria Math" w:hAnsi="Cambria Math" w:cs="Cambria Math"/>
                <w:i/>
                <w:iCs/>
                <w:sz w:val="18"/>
                <w:szCs w:val="18"/>
                <w:lang w:val="ru-RU"/>
              </w:rPr>
              <w:t>℃</w:t>
            </w:r>
            <w:r w:rsidRPr="00096419">
              <w:rPr>
                <w:rFonts w:ascii="GHEA Grapalat" w:hAnsi="GHEA Grapalat" w:cs="Cambria Math"/>
                <w:i/>
                <w:iCs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 w:cs="Cambria Math"/>
                <w:i/>
                <w:iCs/>
                <w:sz w:val="18"/>
                <w:szCs w:val="18"/>
                <w:lang w:val="ru-RU"/>
              </w:rPr>
              <w:t>и</w:t>
            </w:r>
            <w:r w:rsidRPr="00096419">
              <w:rPr>
                <w:rFonts w:ascii="GHEA Grapalat" w:hAnsi="GHEA Grapalat" w:cs="Cambria Math"/>
                <w:i/>
                <w:iCs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 w:cs="Cambria Math"/>
                <w:i/>
                <w:iCs/>
                <w:sz w:val="18"/>
                <w:szCs w:val="18"/>
                <w:lang w:val="ru-RU"/>
              </w:rPr>
              <w:t>Не</w:t>
            </w:r>
            <w:r w:rsidRPr="00096419">
              <w:rPr>
                <w:rFonts w:ascii="GHEA Grapalat" w:hAnsi="GHEA Grapalat" w:cs="Cambria Math"/>
                <w:i/>
                <w:iCs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 w:cs="Cambria Math"/>
                <w:i/>
                <w:iCs/>
                <w:sz w:val="18"/>
                <w:szCs w:val="18"/>
                <w:lang w:val="ru-RU"/>
              </w:rPr>
              <w:t xml:space="preserve">оперативное время </w:t>
            </w:r>
            <w:r w:rsidRPr="00096419">
              <w:rPr>
                <w:rFonts w:ascii="GHEA Grapalat" w:hAnsi="GHEA Grapalat" w:cs="Cambria Math"/>
                <w:i/>
                <w:iCs/>
                <w:sz w:val="18"/>
                <w:szCs w:val="18"/>
                <w:lang w:val="ru-RU"/>
              </w:rPr>
              <w:t>...</w:t>
            </w:r>
            <w:r>
              <w:rPr>
                <w:rFonts w:ascii="GHEA Grapalat" w:hAnsi="GHEA Grapalat" w:cs="Cambria Math"/>
                <w:i/>
                <w:iCs/>
                <w:sz w:val="18"/>
                <w:szCs w:val="18"/>
                <w:lang w:val="ru-RU"/>
              </w:rPr>
              <w:t xml:space="preserve"> от</w:t>
            </w:r>
            <w:r w:rsidRPr="00096419">
              <w:rPr>
                <w:rFonts w:ascii="GHEA Grapalat" w:hAnsi="GHEA Grapalat" w:cs="Cambria Math"/>
                <w:i/>
                <w:iCs/>
                <w:sz w:val="18"/>
                <w:szCs w:val="18"/>
                <w:lang w:val="ru-RU"/>
              </w:rPr>
              <w:t xml:space="preserve"> - 4</w:t>
            </w: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0 </w:t>
            </w:r>
            <w:r w:rsidRPr="00096419">
              <w:rPr>
                <w:rFonts w:ascii="Cambria Math" w:hAnsi="Cambria Math" w:cs="Cambria Math"/>
                <w:i/>
                <w:iCs/>
                <w:sz w:val="18"/>
                <w:szCs w:val="18"/>
                <w:lang w:val="ru-RU"/>
              </w:rPr>
              <w:t>℃</w:t>
            </w: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>до</w:t>
            </w:r>
            <w:r w:rsidRPr="00096419"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  <w:t xml:space="preserve"> 85 </w:t>
            </w:r>
            <w:r w:rsidRPr="00096419">
              <w:rPr>
                <w:rFonts w:ascii="Cambria Math" w:hAnsi="Cambria Math" w:cs="Cambria Math"/>
                <w:i/>
                <w:iCs/>
                <w:sz w:val="18"/>
                <w:szCs w:val="18"/>
                <w:lang w:val="ru-RU"/>
              </w:rPr>
              <w:t>℃</w:t>
            </w:r>
            <w:r w:rsidRPr="00096419">
              <w:rPr>
                <w:rFonts w:ascii="GHEA Grapalat" w:hAnsi="GHEA Grapalat" w:cs="Cambria Math"/>
                <w:i/>
                <w:iCs/>
                <w:sz w:val="18"/>
                <w:szCs w:val="18"/>
                <w:lang w:val="ru-RU"/>
              </w:rPr>
              <w:t>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907B3" w14:textId="7A983591" w:rsidR="00AA0881" w:rsidRPr="00AF5DE4" w:rsidRDefault="00AA0881" w:rsidP="00AA088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9625A" w14:textId="53054753" w:rsidR="00AA0881" w:rsidRPr="00AF5DE4" w:rsidRDefault="00AA0881" w:rsidP="00AA088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EFF12" w14:textId="2D1D2AF2" w:rsidR="00AA0881" w:rsidRPr="00AF5DE4" w:rsidRDefault="00AA0881" w:rsidP="00AA088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C305A" w14:textId="39A25B59" w:rsidR="00AA0881" w:rsidRPr="00AF5DE4" w:rsidRDefault="00AA0881" w:rsidP="00AA088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7CC3C" w14:textId="24972B8B" w:rsidR="00AA0881" w:rsidRPr="00AF5DE4" w:rsidRDefault="00AA0881" w:rsidP="00AA088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B4E31">
              <w:rPr>
                <w:rFonts w:ascii="GHEA Grapalat" w:hAnsi="GHEA Grapalat"/>
                <w:sz w:val="16"/>
                <w:szCs w:val="16"/>
              </w:rPr>
              <w:t>г. Ереван, Г. Овсепяна 26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BD9E" w14:textId="566E2E8A" w:rsidR="00AA0881" w:rsidRPr="00AF5DE4" w:rsidRDefault="00AA0881" w:rsidP="00AA088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10322" w14:textId="5BFC4311" w:rsidR="00AA0881" w:rsidRPr="00AF5DE4" w:rsidRDefault="00AA0881" w:rsidP="00AA088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0881">
              <w:rPr>
                <w:rFonts w:ascii="GHEA Grapalat" w:hAnsi="GHEA Grapalat"/>
                <w:sz w:val="16"/>
                <w:szCs w:val="16"/>
                <w:lang w:val="ru-RU"/>
              </w:rPr>
              <w:t>В течении 60 дней после подписания договора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1F3B1" w14:textId="77A5C255" w:rsidR="00AA0881" w:rsidRPr="00AF5DE4" w:rsidRDefault="00AA0881" w:rsidP="00AA088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580D">
              <w:rPr>
                <w:rFonts w:ascii="GHEA Grapalat" w:hAnsi="GHEA Grapalat"/>
                <w:sz w:val="18"/>
                <w:szCs w:val="18"/>
                <w:lang w:val="hy-AM"/>
              </w:rPr>
              <w:t>1 год</w:t>
            </w:r>
          </w:p>
        </w:tc>
      </w:tr>
    </w:tbl>
    <w:p w14:paraId="1C9AD468" w14:textId="77777777" w:rsidR="00CC7D04" w:rsidRDefault="00CC7D04" w:rsidP="00390A2C">
      <w:pPr>
        <w:spacing w:after="0" w:line="480" w:lineRule="auto"/>
        <w:contextualSpacing/>
        <w:rPr>
          <w:rFonts w:ascii="GHEA Grapalat" w:hAnsi="GHEA Grapalat"/>
          <w:b/>
          <w:szCs w:val="18"/>
          <w:lang w:val="hy-AM"/>
        </w:rPr>
      </w:pPr>
    </w:p>
    <w:sectPr w:rsidR="00CC7D04">
      <w:pgSz w:w="15840" w:h="12240" w:orient="landscape"/>
      <w:pgMar w:top="777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8C77AA" w14:textId="77777777" w:rsidR="00313E52" w:rsidRDefault="00313E52">
      <w:pPr>
        <w:spacing w:after="0" w:line="240" w:lineRule="auto"/>
      </w:pPr>
      <w:r>
        <w:separator/>
      </w:r>
    </w:p>
  </w:endnote>
  <w:endnote w:type="continuationSeparator" w:id="0">
    <w:p w14:paraId="2032F902" w14:textId="77777777" w:rsidR="00313E52" w:rsidRDefault="00313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EA0103" w14:textId="77777777" w:rsidR="00313E52" w:rsidRDefault="00313E52">
      <w:pPr>
        <w:spacing w:after="0" w:line="240" w:lineRule="auto"/>
      </w:pPr>
      <w:r>
        <w:separator/>
      </w:r>
    </w:p>
  </w:footnote>
  <w:footnote w:type="continuationSeparator" w:id="0">
    <w:p w14:paraId="19E3D1AC" w14:textId="77777777" w:rsidR="00313E52" w:rsidRDefault="00313E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928F3"/>
    <w:multiLevelType w:val="hybridMultilevel"/>
    <w:tmpl w:val="4D2E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9163A"/>
    <w:multiLevelType w:val="multilevel"/>
    <w:tmpl w:val="E45E82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A413265"/>
    <w:multiLevelType w:val="multilevel"/>
    <w:tmpl w:val="FA9A96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E4A0478"/>
    <w:multiLevelType w:val="multilevel"/>
    <w:tmpl w:val="313AC4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7EB38AB"/>
    <w:multiLevelType w:val="hybridMultilevel"/>
    <w:tmpl w:val="31B2E49C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DF5792"/>
    <w:multiLevelType w:val="hybridMultilevel"/>
    <w:tmpl w:val="4704B3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5F1762"/>
    <w:multiLevelType w:val="hybridMultilevel"/>
    <w:tmpl w:val="AE5812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2429FE"/>
    <w:multiLevelType w:val="hybridMultilevel"/>
    <w:tmpl w:val="F2C4F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DB5FEC"/>
    <w:multiLevelType w:val="hybridMultilevel"/>
    <w:tmpl w:val="6AEEBD2E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B3308D"/>
    <w:multiLevelType w:val="hybridMultilevel"/>
    <w:tmpl w:val="4D2E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3161616">
    <w:abstractNumId w:val="1"/>
  </w:num>
  <w:num w:numId="2" w16cid:durableId="1426339307">
    <w:abstractNumId w:val="2"/>
  </w:num>
  <w:num w:numId="3" w16cid:durableId="647395833">
    <w:abstractNumId w:val="3"/>
  </w:num>
  <w:num w:numId="4" w16cid:durableId="9454137">
    <w:abstractNumId w:val="6"/>
  </w:num>
  <w:num w:numId="5" w16cid:durableId="997264257">
    <w:abstractNumId w:val="5"/>
  </w:num>
  <w:num w:numId="6" w16cid:durableId="1326591875">
    <w:abstractNumId w:val="7"/>
  </w:num>
  <w:num w:numId="7" w16cid:durableId="606540881">
    <w:abstractNumId w:val="9"/>
  </w:num>
  <w:num w:numId="8" w16cid:durableId="812327990">
    <w:abstractNumId w:val="0"/>
  </w:num>
  <w:num w:numId="9" w16cid:durableId="833375596">
    <w:abstractNumId w:val="8"/>
  </w:num>
  <w:num w:numId="10" w16cid:durableId="16788434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996"/>
    <w:rsid w:val="00121583"/>
    <w:rsid w:val="001560ED"/>
    <w:rsid w:val="00165BC2"/>
    <w:rsid w:val="00182F36"/>
    <w:rsid w:val="001D06FD"/>
    <w:rsid w:val="0021162D"/>
    <w:rsid w:val="00232086"/>
    <w:rsid w:val="002A3894"/>
    <w:rsid w:val="00313E52"/>
    <w:rsid w:val="00321FEA"/>
    <w:rsid w:val="00390A2C"/>
    <w:rsid w:val="004635FA"/>
    <w:rsid w:val="00502ECE"/>
    <w:rsid w:val="00512954"/>
    <w:rsid w:val="00533CE2"/>
    <w:rsid w:val="00707253"/>
    <w:rsid w:val="00714D0D"/>
    <w:rsid w:val="007759B9"/>
    <w:rsid w:val="007F7A9B"/>
    <w:rsid w:val="00803BF8"/>
    <w:rsid w:val="00830E26"/>
    <w:rsid w:val="00847777"/>
    <w:rsid w:val="008D733F"/>
    <w:rsid w:val="009B2787"/>
    <w:rsid w:val="00A27E21"/>
    <w:rsid w:val="00A863D7"/>
    <w:rsid w:val="00AA0881"/>
    <w:rsid w:val="00AD4F03"/>
    <w:rsid w:val="00AE0438"/>
    <w:rsid w:val="00AF5DE4"/>
    <w:rsid w:val="00B07BA1"/>
    <w:rsid w:val="00B8163D"/>
    <w:rsid w:val="00CB7708"/>
    <w:rsid w:val="00CC7D04"/>
    <w:rsid w:val="00CD67A8"/>
    <w:rsid w:val="00CF5613"/>
    <w:rsid w:val="00D631FB"/>
    <w:rsid w:val="00DF4996"/>
    <w:rsid w:val="00E01FA0"/>
    <w:rsid w:val="00FD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6A398"/>
  <w15:docId w15:val="{3F236C6E-F15D-4488-84C2-ADF4BDE5B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AE0438"/>
    <w:pPr>
      <w:widowControl w:val="0"/>
      <w:suppressAutoHyphens w:val="0"/>
      <w:autoSpaceDE w:val="0"/>
      <w:autoSpaceDN w:val="0"/>
      <w:spacing w:after="0" w:line="240" w:lineRule="auto"/>
    </w:pPr>
    <w:rPr>
      <w:rFonts w:ascii="Sylfaen" w:eastAsia="Sylfaen" w:hAnsi="Sylfaen" w:cs="Sylfa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4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https:/mul2.1tv.am/tasks/4760/oneclick/requisition_compet.docx?token=79e7dd55bbba521e9c17842128d1653c</cp:keywords>
  <dc:description/>
  <cp:lastModifiedBy>Sona Adilkhanyan</cp:lastModifiedBy>
  <cp:revision>24</cp:revision>
  <cp:lastPrinted>2014-07-01T09:55:00Z</cp:lastPrinted>
  <dcterms:created xsi:type="dcterms:W3CDTF">2024-02-19T11:32:00Z</dcterms:created>
  <dcterms:modified xsi:type="dcterms:W3CDTF">2024-08-26T12:51:00Z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